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5A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学习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习近平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总书记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主持二十届中共中央政治局第二十三次集体学习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的讲话内容</w:t>
      </w:r>
    </w:p>
    <w:p w14:paraId="54FC7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2025-11-29来源：“学习强国”学习平台</w:t>
      </w:r>
    </w:p>
    <w:p w14:paraId="12B7E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习近平在中共中央政治局第二十三次集体学习时强调</w:t>
      </w:r>
    </w:p>
    <w:p w14:paraId="3E497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30A54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健全网络生态治理长效机制</w:t>
      </w:r>
    </w:p>
    <w:p w14:paraId="4E044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74CA2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持续营造风清气正的网络空间</w:t>
      </w:r>
    </w:p>
    <w:p w14:paraId="7DAC6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36F17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新华社北京11月29日电 中共中央政治局11月28日下午就加强网络生态治理进行第二十三次集体学习。中共中央总书记习近平在主持学习时强调，网络生态治理是网络强国建设的重要任务，事关国家发展和安全，事关人民群众切身利益。要健全网络生态治理长效机制，着力提升治理的前瞻性、精准性、系统性、协同性，持续营造风清气正的网络空间。</w:t>
      </w:r>
    </w:p>
    <w:p w14:paraId="3063C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59B8F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中国政法大学教授时建中同志就这个问题进行讲解，提出工作建议。中央政治局的同志认真听取讲解，并进行了讨论。</w:t>
      </w:r>
    </w:p>
    <w:p w14:paraId="67A51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13F37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习近平在听取讲解和讨论后发表重要讲话。他指出，党的十八大以来，我们把网络生态治理摆在重要位置，不断壮大网上主流价值、主流舆论、主流文化，有效打击遏制网络乱象，网络生态总体向上向好。这些年的实践让我们深刻认识到，抓网络生态治理必须坚持党的领导、坚持人民至上、坚持守正创新、坚持法治护航、坚持系统观念。</w:t>
      </w:r>
    </w:p>
    <w:p w14:paraId="08A23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2502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习近平强调，网络生态治理在国家治理中占有重要地位。要在党中央集中统一领导下，健全网络综合治理格局，形成治理合力。各级各部门要强化管网治网的政治责任和领导责任，及时有效解决突出问题，不断提高运用网络了解民意、开展工作的能力。要加强对网络平台、自媒体和多频道网络机构的引导，促使其担负社会责任，自觉成为正能量传播者。</w:t>
      </w:r>
    </w:p>
    <w:p w14:paraId="7BD9A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1F029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习近平指出，源清则流清，要坚持以正面声音、主流价值、时代新风塑造网络空间，使互联网成为思想引领、道德培育、文化传承的重要阵地。要深化党的创新理论网上宣传，大力弘扬社会主义核心价值观，推出更多有内涵、有温度、有影响的网络作品。主流媒体要发挥网络优质内容供给的示范引领作用。</w:t>
      </w:r>
    </w:p>
    <w:p w14:paraId="158B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081CD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习近平强调，网络生态治理是一项系统工程，要充分调动各方力量，综合运用教育、行政、法治等多种手段。要完善网上思想道德教育分众化、精准化实施机制，培育自尊自信、理性平和、积极向上的网络社会心态。要采取政策指导、行政许可等举措，推动行政监管与行业自律相衔接。要统筹推进网络领域立法执法司法普法。</w:t>
      </w:r>
    </w:p>
    <w:p w14:paraId="1B4E2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15492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习近平指出，网络乱象污染社会风气，侵犯群众利益，要敢于亮剑、坚决打击，切断利益链和产业链，铲除其滋生的土壤和条件。要结合打击网络乱象，深入查找网络生态治理的薄弱环节，采取针对性措施固根基、补短板。</w:t>
      </w:r>
    </w:p>
    <w:p w14:paraId="3AC47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40072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习近平强调，当前人工智能、大数据等新技术新应用不断涌现，给网络生态治理带来挑战，也提供新的支持条件。要鼓励网信领域新技术发展，促进研发成果转化和应用场景落地。要完善分级分类的安全监管机制，筑牢网络安全和数据安全防线。</w:t>
      </w:r>
    </w:p>
    <w:p w14:paraId="13ECC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4A440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习近平指出，网络生态治理是世界各国面临的共同课题。要积极参与国际规则制定，携手各国打击网络违法犯罪，推动构建网络空间命运共同体。要加强国际传播网络平台和能力建设，利用互联网传播中国声音、讲好中国故事，生动展现可信、可爱、可敬的中国形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Y2Y0ZjNiZGU4NmZhMjJhYWIyNGI5MTE4MDU4YjEifQ=="/>
  </w:docVars>
  <w:rsids>
    <w:rsidRoot w:val="00000000"/>
    <w:rsid w:val="00824700"/>
    <w:rsid w:val="010D297B"/>
    <w:rsid w:val="03FB59D4"/>
    <w:rsid w:val="06263941"/>
    <w:rsid w:val="063B46FD"/>
    <w:rsid w:val="066D2A6F"/>
    <w:rsid w:val="111923AE"/>
    <w:rsid w:val="15096E6E"/>
    <w:rsid w:val="186A611A"/>
    <w:rsid w:val="18850E9C"/>
    <w:rsid w:val="1E1A31FA"/>
    <w:rsid w:val="1FA829B5"/>
    <w:rsid w:val="22F3177B"/>
    <w:rsid w:val="23A44322"/>
    <w:rsid w:val="23A54519"/>
    <w:rsid w:val="24D620CF"/>
    <w:rsid w:val="27D50D9F"/>
    <w:rsid w:val="286E67AE"/>
    <w:rsid w:val="28974772"/>
    <w:rsid w:val="2CC662EC"/>
    <w:rsid w:val="2D221EB0"/>
    <w:rsid w:val="2E8F141F"/>
    <w:rsid w:val="31FD7635"/>
    <w:rsid w:val="33040572"/>
    <w:rsid w:val="33A801C4"/>
    <w:rsid w:val="343A3542"/>
    <w:rsid w:val="34785D66"/>
    <w:rsid w:val="34DA537F"/>
    <w:rsid w:val="353A0195"/>
    <w:rsid w:val="37E0653B"/>
    <w:rsid w:val="38FA0C66"/>
    <w:rsid w:val="3A10482E"/>
    <w:rsid w:val="3B455CF2"/>
    <w:rsid w:val="3BA76A22"/>
    <w:rsid w:val="3C563584"/>
    <w:rsid w:val="3DE22EEA"/>
    <w:rsid w:val="3E7D303D"/>
    <w:rsid w:val="3F2D225D"/>
    <w:rsid w:val="3FB253FB"/>
    <w:rsid w:val="4164208C"/>
    <w:rsid w:val="44567B98"/>
    <w:rsid w:val="494D4ADB"/>
    <w:rsid w:val="49627B61"/>
    <w:rsid w:val="4A0D21C2"/>
    <w:rsid w:val="4AAD6DAF"/>
    <w:rsid w:val="4BBC7A45"/>
    <w:rsid w:val="4BF873C8"/>
    <w:rsid w:val="4E1866A9"/>
    <w:rsid w:val="4E2D7F20"/>
    <w:rsid w:val="4FFE3F69"/>
    <w:rsid w:val="52BB264B"/>
    <w:rsid w:val="539A6875"/>
    <w:rsid w:val="553E5847"/>
    <w:rsid w:val="560E129B"/>
    <w:rsid w:val="59FF6FB5"/>
    <w:rsid w:val="5AD66AA4"/>
    <w:rsid w:val="5B791466"/>
    <w:rsid w:val="5C390BF5"/>
    <w:rsid w:val="5DAC2982"/>
    <w:rsid w:val="5DD748DD"/>
    <w:rsid w:val="5E2265FA"/>
    <w:rsid w:val="60D56EEB"/>
    <w:rsid w:val="651C0DE5"/>
    <w:rsid w:val="672A277C"/>
    <w:rsid w:val="68637990"/>
    <w:rsid w:val="69C121DF"/>
    <w:rsid w:val="69C831E7"/>
    <w:rsid w:val="69E30532"/>
    <w:rsid w:val="6B421D4F"/>
    <w:rsid w:val="6BC229FC"/>
    <w:rsid w:val="6E4E3B2A"/>
    <w:rsid w:val="6FE3553D"/>
    <w:rsid w:val="700976CC"/>
    <w:rsid w:val="719B189B"/>
    <w:rsid w:val="72E60440"/>
    <w:rsid w:val="73F4018B"/>
    <w:rsid w:val="754531C6"/>
    <w:rsid w:val="79E96DB7"/>
    <w:rsid w:val="7B405484"/>
    <w:rsid w:val="7DB966DB"/>
    <w:rsid w:val="7DBC3F60"/>
    <w:rsid w:val="7E6D67B0"/>
    <w:rsid w:val="7F94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2963</Words>
  <Characters>3001</Characters>
  <Lines>0</Lines>
  <Paragraphs>0</Paragraphs>
  <TotalTime>471</TotalTime>
  <ScaleCrop>false</ScaleCrop>
  <LinksUpToDate>false</LinksUpToDate>
  <CharactersWithSpaces>3004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2024-10-22T07:13:00Z</dcterms:created>
  <dc:creator>cby950</dc:creator>
  <cp:lastModifiedBy>lyd</cp:lastModifiedBy>
  <dcterms:modified xsi:type="dcterms:W3CDTF">2025-12-05T08:49:32Z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51D372170775456E846B8637C23D9590_12</vt:lpwstr>
  </property>
  <property fmtid="{D5CDD505-2E9C-101B-9397-08002B2CF9AE}" pid="4" name="KSOTemplateDocerSaveRecord">
    <vt:lpwstr>eyJoZGlkIjoiZTY5Y2Y0ZjNiZGU4NmZhMjJhYWIyNGI5MTE4MDU4YjEiLCJ1c2VySWQiOiI1NjI1MTk2NDkifQ==</vt:lpwstr>
  </property>
</Properties>
</file>