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377C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龙娃齐聚庆元旦，文化盛宴乐开场</w:t>
      </w:r>
    </w:p>
    <w:p w14:paraId="1E34597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12 月 31 日，龙豪小学首届 “龙娃贺元旦”文艺汇演在悦己报告厅隆重举行，本场晚会以“传承岭南文化 讲好湾区故事”为主题，全校师生和家长们齐聚一堂，共同迎接新年的到来。</w:t>
      </w:r>
    </w:p>
    <w:p w14:paraId="6791EDF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晚会在开场舞《闪亮的我们》中拉开了帷幕，小舞者们用曼妙的身姿和灵动的舞步，点燃了现场的气氛，更展现了青春的光彩与梦想的闪耀。</w:t>
      </w:r>
    </w:p>
    <w:p w14:paraId="485359B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4784090" cy="3063875"/>
            <wp:effectExtent l="0" t="0" r="16510" b="3175"/>
            <wp:docPr id="60" name="图片 60" descr="webwxgetmsgimg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webwxgetmsgimg (11)"/>
                    <pic:cNvPicPr>
                      <a:picLocks noChangeAspect="1"/>
                    </pic:cNvPicPr>
                  </pic:nvPicPr>
                  <pic:blipFill>
                    <a:blip r:embed="rId4"/>
                    <a:srcRect l="10778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FA70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随后，一（1）班同学带来的朗诵《岭南颂》与粤语歌舞《齐齐望过去》，带领观众走进了岭南文化的深处，让大家感受到了岭南人民对生活的热爱和对传统文化的坚守与传承。</w:t>
      </w:r>
    </w:p>
    <w:p w14:paraId="24E9087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三（1）班的歌舞表演《古诗新唱》以优美的旋律和生动的表演，向自然之美致敬，带观众共赴一场充满希望与梦想的诗意旅行。舞蹈《我们的祖国是花园》则将孩子们的纯真无邪展现得淋漓尽致，让人们仿佛置身于一个充满爱与希望的童话王国。</w:t>
      </w:r>
    </w:p>
    <w:p w14:paraId="6E6C996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4843780" cy="3169920"/>
            <wp:effectExtent l="0" t="0" r="13970" b="11430"/>
            <wp:docPr id="57" name="图片 57" descr="webwxgetmsgimg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webwxgetmsgimg (7)"/>
                    <pic:cNvPicPr>
                      <a:picLocks noChangeAspect="1"/>
                    </pic:cNvPicPr>
                  </pic:nvPicPr>
                  <pic:blipFill>
                    <a:blip r:embed="rId5"/>
                    <a:srcRect l="7244" t="2220"/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9E5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在钢琴串烧节目中，同学们用灵动的音符，让观众在《大鱼》的旋律中憧憬未来，在《贝加尔湖畔》的波光粼粼中感受浪漫与宁静，在《克罗地亚狂想曲》的激昂中汲取勇敢的力量。架子鼓街舞串烧《sold out》更是将晚会推向高潮，他们将音乐与舞蹈完美融合，展现了力量与美感，为观众带来了一场视听盛宴。</w:t>
      </w:r>
    </w:p>
    <w:p w14:paraId="09C6CC4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继而，原创融合表演《请让我再做一次任性的孩子》、课本剧《将相和》、原创剧目《戏曲小花旦》、相声《学英语》、歌曲《天之大》以及舞狮表演等节目也轮番上演，精彩纷呈。其中，《戏曲小花旦》是学校音乐科组将戏曲表演融合进课程后的成果展示，孩子们通过轻盈的步伐、细腻的手势和丰富的表情，展现了小花旦的活泼与娇羞，传承了戏曲艺术之花。而课桌舞《岭南小花童》则以创新的表演形式，将岭南特色与童趣完美结合，传递了孩子们对岭南文化的热爱和传承。</w:t>
      </w:r>
    </w:p>
    <w:p w14:paraId="244A9EA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484370" cy="2962910"/>
            <wp:effectExtent l="0" t="0" r="11430" b="8890"/>
            <wp:docPr id="61" name="图片 61" descr="webwxgetmsgimg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webwxgetmsgimg (12)"/>
                    <pic:cNvPicPr>
                      <a:picLocks noChangeAspect="1"/>
                    </pic:cNvPicPr>
                  </pic:nvPicPr>
                  <pic:blipFill>
                    <a:blip r:embed="rId6"/>
                    <a:srcRect l="12055" t="10435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CE0CA">
      <w:pPr>
        <w:keepNext w:val="0"/>
        <w:keepLines w:val="0"/>
        <w:pageBreakBefore w:val="0"/>
        <w:widowControl/>
        <w:suppressLineNumbers w:val="0"/>
        <w:shd w:val="clear" w:fill="FFFFFF"/>
        <w:tabs>
          <w:tab w:val="left" w:pos="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476115" cy="2708910"/>
            <wp:effectExtent l="0" t="0" r="635" b="15240"/>
            <wp:docPr id="51" name="图片 51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webwxgetmsgimg (1)"/>
                    <pic:cNvPicPr>
                      <a:picLocks noChangeAspect="1"/>
                    </pic:cNvPicPr>
                  </pic:nvPicPr>
                  <pic:blipFill>
                    <a:blip r:embed="rId7"/>
                    <a:srcRect t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E16D">
      <w:pPr>
        <w:keepNext w:val="0"/>
        <w:keepLines w:val="0"/>
        <w:pageBreakBefore w:val="0"/>
        <w:widowControl/>
        <w:suppressLineNumbers w:val="0"/>
        <w:shd w:val="clear" w:fill="FFFFFF"/>
        <w:tabs>
          <w:tab w:val="left" w:pos="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539615" cy="2754630"/>
            <wp:effectExtent l="0" t="0" r="13335" b="7620"/>
            <wp:docPr id="55" name="图片 55" descr="webwxgetmsg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webwxgetmsgimg (5)"/>
                    <pic:cNvPicPr>
                      <a:picLocks noChangeAspect="1"/>
                    </pic:cNvPicPr>
                  </pic:nvPicPr>
                  <pic:blipFill>
                    <a:blip r:embed="rId8"/>
                    <a:srcRect l="7257" t="12721" r="-766"/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CBBD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学校党支部书记、校长林水老师在活动致辞中表示，学校秉承 “温润生命，绽放己美” 的办学理念，致力于让每个孩子在爱与尊重中茁壮成长，此次晚会也是对这一理念的生动诠释。</w:t>
      </w:r>
    </w:p>
    <w:p w14:paraId="0315BCD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晚会在欢乐祥和的氛围中圆满结束，龙豪小学的师生们用实际行动诠释了 “做最美的自己” 的校训精神，展示了学校在传承岭南文化、讲好湾区故事方面的积极探索和丰硕成果。相信在新的一年里，龙豪小学将继续携手并进，传承文化，让学校的明天更加灿烂辉煌。</w:t>
      </w:r>
    </w:p>
    <w:p w14:paraId="6D8A1C5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3B39C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48660"/>
            <wp:effectExtent l="0" t="0" r="10160" b="8890"/>
            <wp:docPr id="1" name="图片 1" descr="0c6a26e1f214940971d837e00190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6a26e1f214940971d837e001902a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B456B5B-687A-4584-8AAD-F3BFEFB17A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C49FFB-DDB1-4878-8B28-72C4884139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35A1B"/>
    <w:rsid w:val="1E7F7F52"/>
    <w:rsid w:val="2E8304EE"/>
    <w:rsid w:val="41DA7A28"/>
    <w:rsid w:val="52F60589"/>
    <w:rsid w:val="5B8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888</Words>
  <Characters>895</Characters>
  <Lines>0</Lines>
  <Paragraphs>0</Paragraphs>
  <TotalTime>244</TotalTime>
  <ScaleCrop>false</ScaleCrop>
  <LinksUpToDate>false</LinksUpToDate>
  <CharactersWithSpaces>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2025-01-13T02:30:00Z</dcterms:created>
  <dc:creator>廖子雅</dc:creator>
  <cp:lastModifiedBy>dner</cp:lastModifiedBy>
  <dcterms:modified xsi:type="dcterms:W3CDTF">2025-03-12T08:25:21Z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053F267A6D48417BAE5678E3EC041337_13</vt:lpwstr>
  </property>
  <property fmtid="{D5CDD505-2E9C-101B-9397-08002B2CF9AE}" pid="4" name="KSOTemplateDocerSaveRecord">
    <vt:lpwstr>eyJoZGlkIjoiMjE3ZWE1MDhiOTRiODM0ZDUzZDg0NDdmOWZhYjdjNmYiLCJ1c2VySWQiOiI3MDI4OTU2MDgifQ==</vt:lpwstr>
  </property>
</Properties>
</file>